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A829" w14:textId="22E0D94C" w:rsidR="00AA0869" w:rsidRPr="00ED4492" w:rsidRDefault="003C7F0E" w:rsidP="003C7F0E">
      <w:pPr>
        <w:jc w:val="center"/>
        <w:rPr>
          <w:b/>
        </w:rPr>
      </w:pPr>
      <w:r w:rsidRPr="00ED4492">
        <w:rPr>
          <w:b/>
        </w:rPr>
        <w:t>VOTER SERVICES ELECTION REPORT</w:t>
      </w:r>
    </w:p>
    <w:p w14:paraId="52019C95" w14:textId="4479347E" w:rsidR="003C7F0E" w:rsidRPr="00ED4492" w:rsidRDefault="00ED4492" w:rsidP="003C7F0E">
      <w:pPr>
        <w:jc w:val="center"/>
        <w:rPr>
          <w:b/>
        </w:rPr>
      </w:pPr>
      <w:r w:rsidRPr="00ED4492">
        <w:rPr>
          <w:b/>
        </w:rPr>
        <w:t>FINDINGS,</w:t>
      </w:r>
      <w:r w:rsidR="003C7F0E" w:rsidRPr="00ED4492">
        <w:rPr>
          <w:b/>
        </w:rPr>
        <w:t xml:space="preserve"> OUTCOMES AND FUTURE PLANS</w:t>
      </w:r>
    </w:p>
    <w:p w14:paraId="1FDCDA4E" w14:textId="77777777" w:rsidR="00C80431" w:rsidRPr="00ED4492" w:rsidRDefault="00C80431">
      <w:pPr>
        <w:rPr>
          <w:b/>
        </w:rPr>
      </w:pPr>
    </w:p>
    <w:p w14:paraId="76AF98A8" w14:textId="77777777" w:rsidR="00E25FDD" w:rsidRDefault="00E25FDD"/>
    <w:p w14:paraId="66F1EF6D" w14:textId="77777777" w:rsidR="00ED4492" w:rsidRDefault="00E25FDD">
      <w:r>
        <w:t>The 202</w:t>
      </w:r>
      <w:r w:rsidR="00430BF2">
        <w:t>0 November General Election</w:t>
      </w:r>
      <w:r>
        <w:t xml:space="preserve"> required</w:t>
      </w:r>
      <w:r w:rsidR="009253F7">
        <w:t xml:space="preserve"> changes to the</w:t>
      </w:r>
      <w:r w:rsidR="00430BF2">
        <w:t xml:space="preserve"> Voter Regist</w:t>
      </w:r>
      <w:r w:rsidR="00E8187D">
        <w:t>r</w:t>
      </w:r>
      <w:r w:rsidR="00430BF2">
        <w:t>ation</w:t>
      </w:r>
      <w:r w:rsidR="00E8187D">
        <w:t xml:space="preserve"> and Education</w:t>
      </w:r>
      <w:r w:rsidR="00430BF2">
        <w:t xml:space="preserve"> Program</w:t>
      </w:r>
      <w:r w:rsidR="00636687">
        <w:t xml:space="preserve"> due to the coronavirus</w:t>
      </w:r>
      <w:r w:rsidR="00430BF2">
        <w:t xml:space="preserve">.  </w:t>
      </w:r>
      <w:r w:rsidR="00AE7A7F">
        <w:t xml:space="preserve"> </w:t>
      </w:r>
      <w:r w:rsidR="00636687">
        <w:t xml:space="preserve">Many of these changes </w:t>
      </w:r>
      <w:r w:rsidR="00ED4492">
        <w:t xml:space="preserve">will become permanent. </w:t>
      </w:r>
    </w:p>
    <w:p w14:paraId="11159AF1" w14:textId="77777777" w:rsidR="00ED4492" w:rsidRDefault="00ED4492"/>
    <w:p w14:paraId="49805952" w14:textId="62407744" w:rsidR="00E25FDD" w:rsidRDefault="00636687">
      <w:r>
        <w:t>The following i</w:t>
      </w:r>
      <w:r w:rsidR="00ED4492">
        <w:t>s a brief Program Summary, Findings, O</w:t>
      </w:r>
      <w:r>
        <w:t>utcom</w:t>
      </w:r>
      <w:r w:rsidR="00ED4492">
        <w:t>es (in a side bar), Future P</w:t>
      </w:r>
      <w:r w:rsidR="003C7F0E">
        <w:t>lans</w:t>
      </w:r>
      <w:r w:rsidR="00ED4492">
        <w:t xml:space="preserve"> and Suggested Legislation.</w:t>
      </w:r>
    </w:p>
    <w:p w14:paraId="2140F46D" w14:textId="77777777" w:rsidR="00ED4492" w:rsidRDefault="00ED4492"/>
    <w:p w14:paraId="5BEF7508" w14:textId="5E2C5F04" w:rsidR="00AE7A7F" w:rsidRPr="00ED4492" w:rsidRDefault="00ED4492">
      <w:pPr>
        <w:rPr>
          <w:b/>
        </w:rPr>
      </w:pPr>
      <w:r>
        <w:rPr>
          <w:b/>
        </w:rPr>
        <w:t>PROGRAM SUMMARY:</w:t>
      </w:r>
    </w:p>
    <w:p w14:paraId="0C69905F" w14:textId="4000F2F9" w:rsidR="00AE7A7F" w:rsidRDefault="00AE7A7F">
      <w:r>
        <w:t>Voter Ser</w:t>
      </w:r>
      <w:r w:rsidR="005F1A4E">
        <w:t xml:space="preserve">vice’s </w:t>
      </w:r>
      <w:r w:rsidR="004B1126">
        <w:t>focus for the 2020 Election</w:t>
      </w:r>
      <w:r w:rsidR="00636687">
        <w:t xml:space="preserve"> consisted of </w:t>
      </w:r>
      <w:r w:rsidR="004B1126">
        <w:t>the following:</w:t>
      </w:r>
      <w:r>
        <w:t xml:space="preserve">  (1) Mass voter flyer distribution</w:t>
      </w:r>
      <w:r w:rsidR="00E8187D">
        <w:t xml:space="preserve">  (2) Creation of</w:t>
      </w:r>
      <w:r w:rsidR="008C2DED">
        <w:t xml:space="preserve"> a “Help Lin</w:t>
      </w:r>
      <w:r w:rsidR="00E8187D">
        <w:t>e”</w:t>
      </w:r>
      <w:r w:rsidR="004E09E9">
        <w:t xml:space="preserve"> </w:t>
      </w:r>
      <w:r w:rsidR="00E8187D">
        <w:t xml:space="preserve"> </w:t>
      </w:r>
      <w:r w:rsidR="00C80431">
        <w:t xml:space="preserve"> </w:t>
      </w:r>
      <w:r w:rsidR="008C2DED">
        <w:t xml:space="preserve">(3) </w:t>
      </w:r>
      <w:r w:rsidR="004E09E9">
        <w:t>limited t</w:t>
      </w:r>
      <w:r w:rsidR="008C2DED">
        <w:t>abling</w:t>
      </w:r>
      <w:r w:rsidR="004E09E9">
        <w:t xml:space="preserve"> </w:t>
      </w:r>
      <w:r w:rsidR="00BD2A3C">
        <w:t xml:space="preserve">and (4) </w:t>
      </w:r>
      <w:r w:rsidR="004E09E9">
        <w:t xml:space="preserve">Registration of </w:t>
      </w:r>
      <w:r w:rsidR="00E8187D">
        <w:t>high sc</w:t>
      </w:r>
      <w:r w:rsidR="004E09E9">
        <w:t>hool students.</w:t>
      </w:r>
      <w:r w:rsidR="00E8187D">
        <w:t xml:space="preserve"> </w:t>
      </w:r>
    </w:p>
    <w:p w14:paraId="48D44588" w14:textId="77777777" w:rsidR="008C2DED" w:rsidRDefault="008C2DED"/>
    <w:p w14:paraId="46D62F6D" w14:textId="67460B32" w:rsidR="008C2DED" w:rsidRDefault="00ED4492">
      <w:r w:rsidRPr="00ED4492">
        <w:rPr>
          <w:b/>
        </w:rPr>
        <w:t>FINDINGS</w:t>
      </w:r>
      <w:r w:rsidR="008C2DED">
        <w:t>:</w:t>
      </w:r>
    </w:p>
    <w:p w14:paraId="21E6528C" w14:textId="77777777" w:rsidR="008C2DED" w:rsidRDefault="00185391">
      <w:r w:rsidRPr="00636687">
        <w:rPr>
          <w:u w:val="single"/>
        </w:rPr>
        <w:t>Mail in voting</w:t>
      </w:r>
      <w:r w:rsidR="00397EE6">
        <w:t xml:space="preserve">:  Good start but need more </w:t>
      </w:r>
      <w:r w:rsidR="004E09E9">
        <w:t xml:space="preserve">voter </w:t>
      </w:r>
      <w:r w:rsidR="00397EE6">
        <w:t>ed</w:t>
      </w:r>
      <w:r w:rsidR="004E09E9">
        <w:t>ucation on the process.</w:t>
      </w:r>
    </w:p>
    <w:p w14:paraId="1BF9988F" w14:textId="77777777" w:rsidR="00397EE6" w:rsidRDefault="00397EE6"/>
    <w:p w14:paraId="515E554E" w14:textId="15603C84" w:rsidR="008C2DED" w:rsidRDefault="00096E81">
      <w:r w:rsidRPr="00636687">
        <w:rPr>
          <w:u w:val="single"/>
        </w:rPr>
        <w:t>Help Line</w:t>
      </w:r>
      <w:r w:rsidR="00397EE6">
        <w:t xml:space="preserve">:  </w:t>
      </w:r>
      <w:r w:rsidR="004E09E9">
        <w:t>Caller</w:t>
      </w:r>
      <w:r w:rsidR="00636687">
        <w:t>s were</w:t>
      </w:r>
      <w:r w:rsidR="004E09E9">
        <w:t xml:space="preserve"> grateful for</w:t>
      </w:r>
      <w:r w:rsidR="00636687">
        <w:t xml:space="preserve"> a place to</w:t>
      </w:r>
      <w:r>
        <w:t xml:space="preserve"> get an </w:t>
      </w:r>
      <w:r w:rsidR="00636687">
        <w:t>immediate answer as well as</w:t>
      </w:r>
      <w:r w:rsidR="004E09E9">
        <w:t xml:space="preserve"> a good </w:t>
      </w:r>
      <w:r>
        <w:t>rec</w:t>
      </w:r>
      <w:r w:rsidR="00430BF2">
        <w:t>r</w:t>
      </w:r>
      <w:r>
        <w:t xml:space="preserve">uiting tool for volunteers. </w:t>
      </w:r>
    </w:p>
    <w:p w14:paraId="2AFB6362" w14:textId="77777777" w:rsidR="00185391" w:rsidRDefault="00185391"/>
    <w:p w14:paraId="09207C79" w14:textId="21070AF8" w:rsidR="008C2DED" w:rsidRDefault="00397EE6">
      <w:r w:rsidRPr="00636687">
        <w:rPr>
          <w:u w:val="single"/>
        </w:rPr>
        <w:t>Drop boxes:</w:t>
      </w:r>
      <w:r>
        <w:t xml:space="preserve"> </w:t>
      </w:r>
      <w:r w:rsidR="00636687">
        <w:t>C</w:t>
      </w:r>
      <w:r w:rsidR="00185391">
        <w:t>onfus</w:t>
      </w:r>
      <w:r>
        <w:t xml:space="preserve">ion </w:t>
      </w:r>
      <w:r w:rsidR="00185391">
        <w:t>wh</w:t>
      </w:r>
      <w:r>
        <w:t>ere they are,</w:t>
      </w:r>
      <w:r w:rsidR="00636687">
        <w:t xml:space="preserve"> how to access them and how secure</w:t>
      </w:r>
      <w:r w:rsidR="00185391">
        <w:t xml:space="preserve"> they are.  </w:t>
      </w:r>
    </w:p>
    <w:p w14:paraId="3E53E794" w14:textId="77777777" w:rsidR="00C80431" w:rsidRDefault="00C80431"/>
    <w:p w14:paraId="33E7E664" w14:textId="77777777" w:rsidR="00C80431" w:rsidRDefault="00397EE6">
      <w:r w:rsidRPr="00636687">
        <w:rPr>
          <w:u w:val="single"/>
        </w:rPr>
        <w:t>Judges, Bonds and Constitutional Amendments</w:t>
      </w:r>
      <w:r>
        <w:t>:  Voters need sources for accurate information</w:t>
      </w:r>
      <w:r w:rsidR="004E09E9">
        <w:t xml:space="preserve"> on these ballot iss</w:t>
      </w:r>
      <w:r w:rsidR="0079373C">
        <w:t>u</w:t>
      </w:r>
      <w:r w:rsidR="004E09E9">
        <w:t>es</w:t>
      </w:r>
      <w:r>
        <w:t xml:space="preserve"> </w:t>
      </w:r>
    </w:p>
    <w:p w14:paraId="627E6B0F" w14:textId="77777777" w:rsidR="00397EE6" w:rsidRDefault="00397EE6"/>
    <w:p w14:paraId="26DE0B66" w14:textId="77777777" w:rsidR="00C80431" w:rsidRDefault="00397EE6">
      <w:r w:rsidRPr="00636687">
        <w:rPr>
          <w:u w:val="single"/>
        </w:rPr>
        <w:t>Tracking of ballots</w:t>
      </w:r>
      <w:r>
        <w:t>:  Voters liked I</w:t>
      </w:r>
      <w:r w:rsidR="001278A7">
        <w:t>ntelligent Barcodes, mailing of Absentee Ballot Applications, Rejection notices, drop boxes, etc.</w:t>
      </w:r>
    </w:p>
    <w:p w14:paraId="2F67FF94" w14:textId="77777777" w:rsidR="00C80431" w:rsidRDefault="00C80431"/>
    <w:p w14:paraId="43C49B18" w14:textId="77777777" w:rsidR="0079373C" w:rsidRDefault="004E09E9">
      <w:r w:rsidRPr="00636687">
        <w:rPr>
          <w:u w:val="single"/>
        </w:rPr>
        <w:t>Partnerships</w:t>
      </w:r>
      <w:r>
        <w:t xml:space="preserve">:  Improved outreach through distribution </w:t>
      </w:r>
      <w:r w:rsidR="0079373C">
        <w:t>of register to vote flyers, etc. to hard to reach populations.</w:t>
      </w:r>
    </w:p>
    <w:p w14:paraId="687EC8C0" w14:textId="77777777" w:rsidR="00C80431" w:rsidRDefault="0079373C">
      <w:r>
        <w:t xml:space="preserve"> </w:t>
      </w:r>
    </w:p>
    <w:p w14:paraId="62E85034" w14:textId="098BD7A9" w:rsidR="0079373C" w:rsidRDefault="0079373C" w:rsidP="0079373C">
      <w:r w:rsidRPr="00636687">
        <w:rPr>
          <w:u w:val="single"/>
        </w:rPr>
        <w:t>Tabling</w:t>
      </w:r>
      <w:r>
        <w:t xml:space="preserve">:  </w:t>
      </w:r>
      <w:r w:rsidR="00096E81">
        <w:t xml:space="preserve">Good </w:t>
      </w:r>
      <w:r>
        <w:t xml:space="preserve">face-to-face service.  </w:t>
      </w:r>
      <w:proofErr w:type="gramStart"/>
      <w:r w:rsidR="00ED4492">
        <w:t>Always w</w:t>
      </w:r>
      <w:r>
        <w:t>ell received.</w:t>
      </w:r>
      <w:proofErr w:type="gramEnd"/>
    </w:p>
    <w:p w14:paraId="0559CEA9" w14:textId="77777777" w:rsidR="00C80431" w:rsidRDefault="00096E81" w:rsidP="0079373C">
      <w:r>
        <w:t xml:space="preserve"> </w:t>
      </w:r>
    </w:p>
    <w:p w14:paraId="6159CEDB" w14:textId="75BF458F" w:rsidR="0079373C" w:rsidRDefault="0079373C">
      <w:r w:rsidRPr="00636687">
        <w:rPr>
          <w:u w:val="single"/>
        </w:rPr>
        <w:t>Social Media Platform</w:t>
      </w:r>
      <w:r>
        <w:t xml:space="preserve">: </w:t>
      </w:r>
      <w:r w:rsidR="004B1126">
        <w:t xml:space="preserve"> Reached younger voters</w:t>
      </w:r>
      <w:r w:rsidR="00ED4492">
        <w:t xml:space="preserve"> and had a good response.</w:t>
      </w:r>
      <w:r>
        <w:t xml:space="preserve"> </w:t>
      </w:r>
    </w:p>
    <w:p w14:paraId="4D61A0DE" w14:textId="77777777" w:rsidR="0079373C" w:rsidRDefault="0079373C"/>
    <w:p w14:paraId="6716B432" w14:textId="1889953A" w:rsidR="00ED4492" w:rsidRDefault="0079373C">
      <w:r w:rsidRPr="00636687">
        <w:rPr>
          <w:u w:val="single"/>
        </w:rPr>
        <w:t>Student voter registration</w:t>
      </w:r>
      <w:r>
        <w:t xml:space="preserve">:  </w:t>
      </w:r>
      <w:r w:rsidR="00ED4492">
        <w:t xml:space="preserve">Registration done by students on line.  </w:t>
      </w:r>
    </w:p>
    <w:p w14:paraId="088B2E0B" w14:textId="6D0BCE22" w:rsidR="0079373C" w:rsidRDefault="00ED4492">
      <w:r>
        <w:t xml:space="preserve"> </w:t>
      </w:r>
    </w:p>
    <w:p w14:paraId="5E7207C1" w14:textId="77777777" w:rsidR="004B1126" w:rsidRDefault="0079373C">
      <w:r w:rsidRPr="00636687">
        <w:rPr>
          <w:u w:val="single"/>
        </w:rPr>
        <w:t xml:space="preserve"> </w:t>
      </w:r>
      <w:r w:rsidR="004B1126" w:rsidRPr="00636687">
        <w:rPr>
          <w:u w:val="single"/>
        </w:rPr>
        <w:t>Mail in voting applications</w:t>
      </w:r>
      <w:r w:rsidR="009253F7">
        <w:t xml:space="preserve">:  Confusion with </w:t>
      </w:r>
      <w:r>
        <w:t xml:space="preserve">Voter Information </w:t>
      </w:r>
      <w:r w:rsidR="00185391">
        <w:t>Center</w:t>
      </w:r>
      <w:r w:rsidR="004B1126">
        <w:t xml:space="preserve"> mailings, County Clerk’s automatic mailing of ballot applications and encouragement to request mail in ballot applications. </w:t>
      </w:r>
    </w:p>
    <w:p w14:paraId="57A053F3" w14:textId="77777777" w:rsidR="004B1126" w:rsidRDefault="004B1126"/>
    <w:p w14:paraId="10F4188A" w14:textId="77777777" w:rsidR="00555B07" w:rsidRDefault="00555B07"/>
    <w:p w14:paraId="7F5E261E" w14:textId="77777777" w:rsidR="00555B07" w:rsidRDefault="00555B07"/>
    <w:p w14:paraId="59E951BF" w14:textId="77777777" w:rsidR="00555B07" w:rsidRDefault="00555B07"/>
    <w:p w14:paraId="568E53B1" w14:textId="052868D7" w:rsidR="003C7F0E" w:rsidRDefault="00ED4492">
      <w:r>
        <w:rPr>
          <w:b/>
        </w:rPr>
        <w:lastRenderedPageBreak/>
        <w:t>FUTURE PLANS</w:t>
      </w:r>
      <w:r w:rsidR="007631B8">
        <w:t>:</w:t>
      </w:r>
    </w:p>
    <w:p w14:paraId="4B09EC77" w14:textId="59455AA6" w:rsidR="003C7F0E" w:rsidRDefault="003C7F0E" w:rsidP="003C7F0E">
      <w:pPr>
        <w:pStyle w:val="ListParagraph"/>
        <w:numPr>
          <w:ilvl w:val="0"/>
          <w:numId w:val="3"/>
        </w:numPr>
      </w:pPr>
      <w:r>
        <w:t>Encourage and educate voters on voting by mail. Continue to provide flyers and tabling services in English and Spanish</w:t>
      </w:r>
      <w:r w:rsidR="00555B07">
        <w:t>.</w:t>
      </w:r>
    </w:p>
    <w:p w14:paraId="56C1740F" w14:textId="77777777" w:rsidR="003C7F0E" w:rsidRDefault="003C7F0E" w:rsidP="003C7F0E"/>
    <w:p w14:paraId="6384CC14" w14:textId="17EC249D" w:rsidR="00BD2A3C" w:rsidRDefault="003C7F0E" w:rsidP="003C7F0E">
      <w:pPr>
        <w:pStyle w:val="ListParagraph"/>
        <w:numPr>
          <w:ilvl w:val="0"/>
          <w:numId w:val="3"/>
        </w:numPr>
      </w:pPr>
      <w:r>
        <w:t>Make Help Line a permanent service</w:t>
      </w:r>
      <w:r w:rsidR="00555B07">
        <w:t>.</w:t>
      </w:r>
    </w:p>
    <w:p w14:paraId="58C3E9D8" w14:textId="77777777" w:rsidR="003C7F0E" w:rsidRDefault="003C7F0E" w:rsidP="003C7F0E"/>
    <w:p w14:paraId="152FDF1D" w14:textId="719FBB95" w:rsidR="003C7F0E" w:rsidRDefault="003C7F0E" w:rsidP="003C7F0E">
      <w:pPr>
        <w:pStyle w:val="ListParagraph"/>
        <w:numPr>
          <w:ilvl w:val="0"/>
          <w:numId w:val="3"/>
        </w:numPr>
      </w:pPr>
      <w:r>
        <w:t>Provide training</w:t>
      </w:r>
      <w:r w:rsidR="00555B07">
        <w:t xml:space="preserve"> on Registration, SB4 election changes if they are made permanent) and the transition to Same Day Voter R</w:t>
      </w:r>
      <w:r>
        <w:t>egistration (required by statute by 2021)</w:t>
      </w:r>
      <w:r w:rsidR="00555B07">
        <w:t>.</w:t>
      </w:r>
    </w:p>
    <w:p w14:paraId="63373A49" w14:textId="77777777" w:rsidR="003C7F0E" w:rsidRPr="005D552A" w:rsidRDefault="003C7F0E" w:rsidP="003C7F0E">
      <w:pPr>
        <w:pStyle w:val="ListParagraph"/>
        <w:ind w:left="360"/>
      </w:pPr>
    </w:p>
    <w:p w14:paraId="325CB396" w14:textId="44E53B91" w:rsidR="005D552A" w:rsidRPr="005D552A" w:rsidRDefault="005D552A" w:rsidP="005D552A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</w:rPr>
      </w:pPr>
      <w:r w:rsidRPr="005D552A">
        <w:rPr>
          <w:rFonts w:eastAsia="Times New Roman" w:cs="Arial"/>
          <w:bCs/>
          <w:color w:val="222222"/>
          <w:shd w:val="clear" w:color="auto" w:fill="FFFFFF"/>
        </w:rPr>
        <w:t>Explore the possibility of including links that provide additional information on judge retention, bonds and constitutional amendments in the Voter Guide.</w:t>
      </w:r>
    </w:p>
    <w:p w14:paraId="76FEE1FF" w14:textId="1F71355B" w:rsidR="003C7F0E" w:rsidRPr="005D552A" w:rsidRDefault="003C7F0E" w:rsidP="005D552A">
      <w:pPr>
        <w:pStyle w:val="ListParagraph"/>
        <w:ind w:left="360"/>
      </w:pPr>
    </w:p>
    <w:p w14:paraId="7895F879" w14:textId="77777777" w:rsidR="005F1A4E" w:rsidRDefault="005F1A4E" w:rsidP="003C7F0E">
      <w:pPr>
        <w:pStyle w:val="ListParagraph"/>
        <w:numPr>
          <w:ilvl w:val="0"/>
          <w:numId w:val="3"/>
        </w:numPr>
      </w:pPr>
      <w:r>
        <w:t>Create strong</w:t>
      </w:r>
      <w:r w:rsidR="00C316DF">
        <w:t xml:space="preserve"> partnerships with nonpartisan organizations</w:t>
      </w:r>
      <w:r w:rsidR="009253F7">
        <w:t xml:space="preserve"> to promote the importance of voting</w:t>
      </w:r>
      <w:r>
        <w:t>.</w:t>
      </w:r>
      <w:r w:rsidR="00C316DF">
        <w:t xml:space="preserve"> </w:t>
      </w:r>
    </w:p>
    <w:p w14:paraId="6964CD61" w14:textId="77777777" w:rsidR="00555B07" w:rsidRDefault="00555B07" w:rsidP="00555B07"/>
    <w:p w14:paraId="66F1E82C" w14:textId="2502A5CF" w:rsidR="00555B07" w:rsidRDefault="00555B07" w:rsidP="003C7F0E">
      <w:pPr>
        <w:pStyle w:val="ListParagraph"/>
        <w:numPr>
          <w:ilvl w:val="0"/>
          <w:numId w:val="3"/>
        </w:numPr>
      </w:pPr>
      <w:r>
        <w:t>Continue strong social media presence for voting information.</w:t>
      </w:r>
    </w:p>
    <w:p w14:paraId="174E3B89" w14:textId="77777777" w:rsidR="00555B07" w:rsidRDefault="00555B07" w:rsidP="00555B07"/>
    <w:p w14:paraId="786B93CC" w14:textId="7028666C" w:rsidR="00555B07" w:rsidRDefault="00555B07" w:rsidP="003C7F0E">
      <w:pPr>
        <w:pStyle w:val="ListParagraph"/>
        <w:numPr>
          <w:ilvl w:val="0"/>
          <w:numId w:val="3"/>
        </w:numPr>
      </w:pPr>
      <w:r>
        <w:t>Offer alternative sources of information for voters who don’t have Internet.</w:t>
      </w:r>
    </w:p>
    <w:p w14:paraId="6030B6F9" w14:textId="77777777" w:rsidR="00555B07" w:rsidRDefault="00555B07" w:rsidP="00555B07"/>
    <w:p w14:paraId="0079EAC8" w14:textId="5F6AF33F" w:rsidR="00555B07" w:rsidRDefault="00555B07" w:rsidP="003C7F0E">
      <w:pPr>
        <w:pStyle w:val="ListParagraph"/>
        <w:numPr>
          <w:ilvl w:val="0"/>
          <w:numId w:val="3"/>
        </w:numPr>
      </w:pPr>
      <w:r>
        <w:t>Continue to promote civic education in high schools.</w:t>
      </w:r>
    </w:p>
    <w:p w14:paraId="2C6A38AA" w14:textId="77777777" w:rsidR="005F1A4E" w:rsidRDefault="005F1A4E" w:rsidP="005F1A4E">
      <w:pPr>
        <w:pStyle w:val="ListParagraph"/>
      </w:pPr>
    </w:p>
    <w:p w14:paraId="020C8B3B" w14:textId="4F9B7B5A" w:rsidR="00960D5A" w:rsidRDefault="00960D5A" w:rsidP="003C7F0E">
      <w:pPr>
        <w:pStyle w:val="ListParagraph"/>
      </w:pPr>
    </w:p>
    <w:p w14:paraId="21E896D8" w14:textId="7A4AB441" w:rsidR="005F1A4E" w:rsidRDefault="00ED4492" w:rsidP="005F1A4E">
      <w:r>
        <w:rPr>
          <w:b/>
        </w:rPr>
        <w:t>LEGISLATION</w:t>
      </w:r>
      <w:r>
        <w:t>:</w:t>
      </w:r>
    </w:p>
    <w:p w14:paraId="72EFA37F" w14:textId="6980DFE1" w:rsidR="005F1A4E" w:rsidRDefault="00ED4492" w:rsidP="005F1A4E">
      <w:pPr>
        <w:pStyle w:val="ListParagraph"/>
        <w:numPr>
          <w:ilvl w:val="0"/>
          <w:numId w:val="2"/>
        </w:numPr>
      </w:pPr>
      <w:r>
        <w:t xml:space="preserve">Make permanent </w:t>
      </w:r>
      <w:r w:rsidR="005F1A4E">
        <w:t>SB4</w:t>
      </w:r>
    </w:p>
    <w:p w14:paraId="1EF20BA4" w14:textId="77777777" w:rsidR="00ED4492" w:rsidRDefault="00ED4492" w:rsidP="00ED4492">
      <w:pPr>
        <w:pStyle w:val="ListParagraph"/>
      </w:pPr>
    </w:p>
    <w:p w14:paraId="6E6046D4" w14:textId="77777777" w:rsidR="005F1A4E" w:rsidRDefault="005F1A4E" w:rsidP="005F1A4E">
      <w:pPr>
        <w:pStyle w:val="ListParagraph"/>
        <w:numPr>
          <w:ilvl w:val="0"/>
          <w:numId w:val="2"/>
        </w:numPr>
      </w:pPr>
      <w:r>
        <w:t>Begin process for New Mexico to be a vote by mail state</w:t>
      </w:r>
    </w:p>
    <w:p w14:paraId="7E8A316B" w14:textId="77777777" w:rsidR="005F1A4E" w:rsidRDefault="005F1A4E" w:rsidP="005F1A4E">
      <w:pPr>
        <w:pStyle w:val="ListParagraph"/>
      </w:pPr>
    </w:p>
    <w:p w14:paraId="1696C032" w14:textId="77777777" w:rsidR="008C2DED" w:rsidRDefault="008C2DED"/>
    <w:p w14:paraId="30580E6A" w14:textId="77777777" w:rsidR="008C2DED" w:rsidRDefault="008C2DED">
      <w:bookmarkStart w:id="0" w:name="_GoBack"/>
      <w:bookmarkEnd w:id="0"/>
    </w:p>
    <w:sectPr w:rsidR="008C2DED" w:rsidSect="00A138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F60"/>
    <w:multiLevelType w:val="hybridMultilevel"/>
    <w:tmpl w:val="3AECD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787DB9"/>
    <w:multiLevelType w:val="hybridMultilevel"/>
    <w:tmpl w:val="3C4E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717FF"/>
    <w:multiLevelType w:val="hybridMultilevel"/>
    <w:tmpl w:val="CB0C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DD"/>
    <w:rsid w:val="00096E81"/>
    <w:rsid w:val="001278A7"/>
    <w:rsid w:val="00185391"/>
    <w:rsid w:val="00397EE6"/>
    <w:rsid w:val="003C7F0E"/>
    <w:rsid w:val="00430BF2"/>
    <w:rsid w:val="004B1126"/>
    <w:rsid w:val="004E09E9"/>
    <w:rsid w:val="00555B07"/>
    <w:rsid w:val="005D552A"/>
    <w:rsid w:val="005F1A4E"/>
    <w:rsid w:val="00636687"/>
    <w:rsid w:val="007631B8"/>
    <w:rsid w:val="0079373C"/>
    <w:rsid w:val="008C2DED"/>
    <w:rsid w:val="009253F7"/>
    <w:rsid w:val="00960D5A"/>
    <w:rsid w:val="009E0DCE"/>
    <w:rsid w:val="00A1380A"/>
    <w:rsid w:val="00A419D5"/>
    <w:rsid w:val="00AA0869"/>
    <w:rsid w:val="00AE7A7F"/>
    <w:rsid w:val="00BD2A3C"/>
    <w:rsid w:val="00C316DF"/>
    <w:rsid w:val="00C80431"/>
    <w:rsid w:val="00E25FDD"/>
    <w:rsid w:val="00E8187D"/>
    <w:rsid w:val="00E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423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378</Words>
  <Characters>2159</Characters>
  <Application>Microsoft Macintosh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Davis</dc:creator>
  <cp:keywords/>
  <dc:description/>
  <cp:lastModifiedBy>Darlene Davis</cp:lastModifiedBy>
  <cp:revision>4</cp:revision>
  <cp:lastPrinted>2020-12-12T02:58:00Z</cp:lastPrinted>
  <dcterms:created xsi:type="dcterms:W3CDTF">2020-12-13T02:24:00Z</dcterms:created>
  <dcterms:modified xsi:type="dcterms:W3CDTF">2020-12-17T19:28:00Z</dcterms:modified>
</cp:coreProperties>
</file>